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86A7A" w14:textId="7A88C2E4" w:rsidR="002F543A" w:rsidRPr="00184F82" w:rsidRDefault="00184F82" w:rsidP="002F543A">
      <w:pPr>
        <w:pStyle w:val="tkForma"/>
        <w:tabs>
          <w:tab w:val="left" w:pos="7938"/>
        </w:tabs>
        <w:spacing w:after="0" w:line="216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Долбоор</w:t>
      </w:r>
    </w:p>
    <w:p w14:paraId="488983F1" w14:textId="74011399" w:rsidR="002F543A" w:rsidRDefault="002F543A" w:rsidP="002F543A">
      <w:pPr>
        <w:pStyle w:val="tkForma"/>
        <w:tabs>
          <w:tab w:val="left" w:pos="7938"/>
        </w:tabs>
        <w:spacing w:after="0" w:line="216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6859BEAE" w14:textId="55F4FAD7" w:rsidR="0073031E" w:rsidRDefault="0073031E" w:rsidP="002F543A">
      <w:pPr>
        <w:pStyle w:val="tkForma"/>
        <w:tabs>
          <w:tab w:val="left" w:pos="7938"/>
        </w:tabs>
        <w:spacing w:after="0" w:line="216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3247FDF2" w14:textId="77777777" w:rsidR="0073031E" w:rsidRPr="00492735" w:rsidRDefault="0073031E" w:rsidP="0073031E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7569D914" w14:textId="56ECF828" w:rsidR="002F543A" w:rsidRPr="00492735" w:rsidRDefault="00184F82" w:rsidP="0073031E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184F82">
        <w:rPr>
          <w:rFonts w:ascii="Times New Roman" w:hAnsi="Times New Roman" w:cs="Times New Roman"/>
          <w:sz w:val="28"/>
          <w:szCs w:val="28"/>
        </w:rPr>
        <w:t>КЫРГЫЗ РЕСПУБЛИКАСЫНЫН МИНИСТРЛЕР КАБИНЕТИНИН ТОКТОМУ</w:t>
      </w:r>
    </w:p>
    <w:p w14:paraId="78B9C135" w14:textId="77777777" w:rsidR="002F543A" w:rsidRPr="00492735" w:rsidRDefault="002F543A" w:rsidP="0073031E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384830" w14:textId="602B7C27" w:rsidR="00184F82" w:rsidRPr="00492735" w:rsidRDefault="00184F82" w:rsidP="00730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184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184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Республикасынын Министрлер Кабинетинин </w:t>
      </w:r>
      <w:proofErr w:type="spellStart"/>
      <w:r w:rsidRPr="00184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айрым</w:t>
      </w:r>
      <w:proofErr w:type="spellEnd"/>
      <w:r w:rsidRPr="00184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84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чечимдерине</w:t>
      </w:r>
      <w:proofErr w:type="spellEnd"/>
      <w:r w:rsidRPr="00184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84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өзгөртүүлөрдү</w:t>
      </w:r>
      <w:proofErr w:type="spellEnd"/>
      <w:r w:rsidRPr="00184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84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киргизүү</w:t>
      </w:r>
      <w:proofErr w:type="spellEnd"/>
      <w:r w:rsidRPr="00184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жөнүндө</w:t>
      </w:r>
    </w:p>
    <w:p w14:paraId="7A766901" w14:textId="77777777" w:rsidR="002F543A" w:rsidRPr="00492735" w:rsidRDefault="002F543A" w:rsidP="007303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46CCFD" w14:textId="638049D6" w:rsidR="00184F82" w:rsidRDefault="00184F82" w:rsidP="007303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Республикасынын </w:t>
      </w: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Салык</w:t>
      </w:r>
      <w:proofErr w:type="spellEnd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кодексинин</w:t>
      </w:r>
      <w:proofErr w:type="spellEnd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336 жана 345-беренелеринин </w:t>
      </w: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птарын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ашыруу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максатында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нын Министрлер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Республикасынын </w:t>
      </w: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конституциялык</w:t>
      </w:r>
      <w:proofErr w:type="spellEnd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Мыйзамынын</w:t>
      </w:r>
      <w:proofErr w:type="spellEnd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 жана 17-беренелерине </w:t>
      </w: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Республикасынын 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нистрлер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A330A88" w14:textId="77777777" w:rsidR="00184F82" w:rsidRPr="00902A3A" w:rsidRDefault="00184F82" w:rsidP="007303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B07D6C4" w14:textId="636D07A1" w:rsidR="00184F82" w:rsidRPr="00184F82" w:rsidRDefault="00184F82" w:rsidP="008A1EB4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Республикасынын Министрлер </w:t>
      </w:r>
      <w:r w:rsidRPr="00184F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proofErr w:type="spellStart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абинетинин</w:t>
      </w:r>
      <w:proofErr w:type="spellEnd"/>
      <w:r w:rsidRPr="00184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2022-жылдын 22-февралындагы </w:t>
      </w:r>
      <w:r w:rsidRPr="00184F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№ 94 </w:t>
      </w:r>
      <w:r w:rsidRPr="00184F82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Республикасынын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Салык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кодексинин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336 жана 345-беренелеринин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талаптарын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чаралар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жөнүндө</w:t>
      </w:r>
      <w:r w:rsidRPr="00184F82">
        <w:rPr>
          <w:rFonts w:ascii="Times New Roman" w:hAnsi="Times New Roman" w:cs="Times New Roman"/>
          <w:sz w:val="28"/>
          <w:szCs w:val="28"/>
          <w:lang w:val="ky-KG"/>
        </w:rPr>
        <w:t>” токтомуна төмөнкүдөй өзгөртүүлөр киргизилсин:</w:t>
      </w:r>
    </w:p>
    <w:p w14:paraId="3F09DAD2" w14:textId="42080540" w:rsidR="002D0CE1" w:rsidRDefault="00B6319A" w:rsidP="00B6319A">
      <w:pPr>
        <w:pStyle w:val="a3"/>
        <w:numPr>
          <w:ilvl w:val="0"/>
          <w:numId w:val="2"/>
        </w:numPr>
        <w:tabs>
          <w:tab w:val="left" w:pos="142"/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319A">
        <w:rPr>
          <w:rFonts w:ascii="Times New Roman" w:hAnsi="Times New Roman" w:cs="Times New Roman"/>
          <w:sz w:val="28"/>
          <w:szCs w:val="28"/>
        </w:rPr>
        <w:t xml:space="preserve">3-пункт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баяндалсын</w:t>
      </w:r>
      <w:proofErr w:type="spellEnd"/>
      <w:r w:rsidR="002D0CE1">
        <w:rPr>
          <w:rFonts w:ascii="Times New Roman" w:hAnsi="Times New Roman" w:cs="Times New Roman"/>
          <w:sz w:val="28"/>
          <w:szCs w:val="28"/>
        </w:rPr>
        <w:t>:</w:t>
      </w:r>
    </w:p>
    <w:p w14:paraId="56D43CC7" w14:textId="77777777" w:rsidR="00B6319A" w:rsidRPr="00B6319A" w:rsidRDefault="00B6319A" w:rsidP="00B6319A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19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Төмөнкүлөр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акциздик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жыйым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маркасы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маркаланууга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экендиги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белгиленсин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>:</w:t>
      </w:r>
    </w:p>
    <w:p w14:paraId="272C7390" w14:textId="77777777" w:rsidR="00B6319A" w:rsidRPr="00B6319A" w:rsidRDefault="00B6319A" w:rsidP="00B6319A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19A">
        <w:rPr>
          <w:rFonts w:ascii="Times New Roman" w:hAnsi="Times New Roman" w:cs="Times New Roman"/>
          <w:sz w:val="28"/>
          <w:szCs w:val="28"/>
        </w:rPr>
        <w:t xml:space="preserve">- 2023-жылдын 1-январынан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ТЭИ ТН 2203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товардык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позициясында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классификацияланган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сыра,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таңгакталган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жана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дүңүнөн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жана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Республикасынын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Салык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кодексинин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334-беренесинин 1-бөлүгүнүн 7-8-пункттарында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тамеки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буюмдары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>;</w:t>
      </w:r>
    </w:p>
    <w:p w14:paraId="78AE72F1" w14:textId="6F5A29E9" w:rsidR="00184F82" w:rsidRPr="00492735" w:rsidRDefault="00B6319A" w:rsidP="00B6319A">
      <w:pPr>
        <w:pStyle w:val="a3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19A">
        <w:rPr>
          <w:rFonts w:ascii="Times New Roman" w:hAnsi="Times New Roman" w:cs="Times New Roman"/>
          <w:sz w:val="28"/>
          <w:szCs w:val="28"/>
        </w:rPr>
        <w:t xml:space="preserve">- 2024-жылдын 1-январынан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ТЭИ ТН 2202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товардык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позициясында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классификациялануучу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сергитүүчү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энергетикалык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алкоголсуз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19A">
        <w:rPr>
          <w:rFonts w:ascii="Times New Roman" w:hAnsi="Times New Roman" w:cs="Times New Roman"/>
          <w:sz w:val="28"/>
          <w:szCs w:val="28"/>
        </w:rPr>
        <w:t>суусундуктар</w:t>
      </w:r>
      <w:proofErr w:type="spellEnd"/>
      <w:r w:rsidRPr="00B6319A">
        <w:rPr>
          <w:rFonts w:ascii="Times New Roman" w:hAnsi="Times New Roman" w:cs="Times New Roman"/>
          <w:sz w:val="28"/>
          <w:szCs w:val="28"/>
        </w:rPr>
        <w:t>.</w:t>
      </w:r>
    </w:p>
    <w:p w14:paraId="61F9217E" w14:textId="2BD6D55B" w:rsidR="00184F82" w:rsidRPr="00184F82" w:rsidRDefault="00184F82" w:rsidP="00184F82">
      <w:pPr>
        <w:pStyle w:val="a3"/>
        <w:numPr>
          <w:ilvl w:val="0"/>
          <w:numId w:val="2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F82">
        <w:rPr>
          <w:rFonts w:ascii="Times New Roman" w:hAnsi="Times New Roman" w:cs="Times New Roman"/>
          <w:sz w:val="28"/>
          <w:szCs w:val="28"/>
        </w:rPr>
        <w:t xml:space="preserve">4-пункттун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үчүнчү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абзацындагы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r w:rsidRPr="00184F8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84F82">
        <w:rPr>
          <w:rFonts w:ascii="Times New Roman" w:hAnsi="Times New Roman" w:cs="Times New Roman"/>
          <w:sz w:val="28"/>
          <w:szCs w:val="28"/>
        </w:rPr>
        <w:t>2023</w:t>
      </w:r>
      <w:r w:rsidRPr="00184F8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r w:rsidRPr="00184F82">
        <w:rPr>
          <w:rFonts w:ascii="Times New Roman" w:hAnsi="Times New Roman" w:cs="Times New Roman"/>
          <w:sz w:val="28"/>
          <w:szCs w:val="28"/>
          <w:lang w:val="ky-KG"/>
        </w:rPr>
        <w:t>цифра</w:t>
      </w:r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r w:rsidRPr="00184F8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84F82">
        <w:rPr>
          <w:rFonts w:ascii="Times New Roman" w:hAnsi="Times New Roman" w:cs="Times New Roman"/>
          <w:sz w:val="28"/>
          <w:szCs w:val="28"/>
        </w:rPr>
        <w:t>202</w:t>
      </w:r>
      <w:r w:rsidRPr="00184F82">
        <w:rPr>
          <w:rFonts w:ascii="Times New Roman" w:hAnsi="Times New Roman" w:cs="Times New Roman"/>
          <w:sz w:val="28"/>
          <w:szCs w:val="28"/>
          <w:lang w:val="ky-KG"/>
        </w:rPr>
        <w:t>4”</w:t>
      </w:r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r w:rsidRPr="00184F82">
        <w:rPr>
          <w:rFonts w:ascii="Times New Roman" w:hAnsi="Times New Roman" w:cs="Times New Roman"/>
          <w:sz w:val="28"/>
          <w:szCs w:val="28"/>
          <w:lang w:val="ky-KG"/>
        </w:rPr>
        <w:t>цифрага</w:t>
      </w:r>
      <w:r w:rsidRPr="00184F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F82"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 w:rsidRPr="00184F82">
        <w:rPr>
          <w:rFonts w:ascii="Times New Roman" w:hAnsi="Times New Roman" w:cs="Times New Roman"/>
          <w:sz w:val="28"/>
          <w:szCs w:val="28"/>
        </w:rPr>
        <w:t>;</w:t>
      </w:r>
    </w:p>
    <w:p w14:paraId="1C91D817" w14:textId="7E472818" w:rsidR="00184F82" w:rsidRPr="00B0052B" w:rsidRDefault="00184F82" w:rsidP="00D033ED">
      <w:pPr>
        <w:pStyle w:val="a3"/>
        <w:numPr>
          <w:ilvl w:val="0"/>
          <w:numId w:val="2"/>
        </w:numPr>
        <w:tabs>
          <w:tab w:val="left" w:pos="142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B0052B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B00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52B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B00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52B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B00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52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00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52B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="00B0052B" w:rsidRPr="00B0052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Республикасында акциздик жыйым маркаларын берүү жана колдонуу тартиби жөнүндө жободо:</w:t>
      </w:r>
    </w:p>
    <w:p w14:paraId="6B9D9838" w14:textId="02CE8555" w:rsidR="00B0052B" w:rsidRPr="00B0052B" w:rsidRDefault="0040732E" w:rsidP="00B0052B">
      <w:pPr>
        <w:tabs>
          <w:tab w:val="left" w:pos="142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0052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0052B">
        <w:rPr>
          <w:rFonts w:ascii="Times New Roman" w:hAnsi="Times New Roman" w:cs="Times New Roman"/>
          <w:sz w:val="28"/>
          <w:szCs w:val="28"/>
          <w:lang w:val="ky-KG"/>
        </w:rPr>
        <w:t xml:space="preserve">3-пункттун </w:t>
      </w:r>
      <w:r w:rsidR="00B0052B" w:rsidRPr="00B0052B">
        <w:rPr>
          <w:rFonts w:ascii="Times New Roman" w:hAnsi="Times New Roman" w:cs="Times New Roman"/>
          <w:sz w:val="28"/>
          <w:szCs w:val="28"/>
          <w:lang w:val="ky-KG"/>
        </w:rPr>
        <w:t>төртүнчү абзац</w:t>
      </w:r>
      <w:r w:rsidR="00B0052B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="00B0052B" w:rsidRPr="00B005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05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“6”</w:t>
      </w:r>
      <w:r w:rsidR="00B0052B" w:rsidRPr="00B005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0052B">
        <w:rPr>
          <w:rFonts w:ascii="Times New Roman" w:hAnsi="Times New Roman" w:cs="Times New Roman"/>
          <w:sz w:val="28"/>
          <w:szCs w:val="28"/>
          <w:lang w:val="ky-KG"/>
        </w:rPr>
        <w:t>цифрасы</w:t>
      </w:r>
      <w:r w:rsidR="00B0052B" w:rsidRPr="00B005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052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алып салынсын</w:t>
      </w:r>
      <w:r w:rsidR="00B0052B" w:rsidRPr="00B0052B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78AB774" w14:textId="1174CAAD" w:rsidR="00B0052B" w:rsidRPr="00B0052B" w:rsidRDefault="00B0052B" w:rsidP="00B005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0052B">
        <w:rPr>
          <w:rFonts w:ascii="Times New Roman" w:hAnsi="Times New Roman" w:cs="Times New Roman"/>
          <w:sz w:val="28"/>
          <w:szCs w:val="28"/>
          <w:lang w:val="ky-KG"/>
        </w:rPr>
        <w:t>- 4-пункт күчүн жоготту деп таанылсын;</w:t>
      </w:r>
    </w:p>
    <w:p w14:paraId="47DDB36B" w14:textId="3FE245EE" w:rsidR="00B0052B" w:rsidRPr="00976CBA" w:rsidRDefault="00B0052B" w:rsidP="00B005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6CBA">
        <w:rPr>
          <w:rFonts w:ascii="Times New Roman" w:hAnsi="Times New Roman" w:cs="Times New Roman"/>
          <w:sz w:val="28"/>
          <w:szCs w:val="28"/>
          <w:lang w:val="ky-KG"/>
        </w:rPr>
        <w:t>- 38-пункт тө</w:t>
      </w:r>
      <w:r w:rsidR="00A178D1">
        <w:rPr>
          <w:rFonts w:ascii="Times New Roman" w:hAnsi="Times New Roman" w:cs="Times New Roman"/>
          <w:sz w:val="28"/>
          <w:szCs w:val="28"/>
          <w:lang w:val="ky-KG"/>
        </w:rPr>
        <w:t>мөнкүдөй редакцияда баяндалсын:</w:t>
      </w:r>
    </w:p>
    <w:p w14:paraId="48901B20" w14:textId="01BBD181" w:rsidR="00B0052B" w:rsidRPr="00B0052B" w:rsidRDefault="00B0052B" w:rsidP="00247B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“38. </w:t>
      </w:r>
      <w:r w:rsidR="00976CBA" w:rsidRPr="00976CBA">
        <w:rPr>
          <w:rFonts w:ascii="Times New Roman" w:hAnsi="Times New Roman" w:cs="Times New Roman"/>
          <w:sz w:val="28"/>
          <w:szCs w:val="28"/>
          <w:lang w:val="ky-KG"/>
        </w:rPr>
        <w:t>ЕАЭБ</w:t>
      </w:r>
      <w:r w:rsidR="00976CBA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976CBA" w:rsidRPr="00976CBA">
        <w:rPr>
          <w:rFonts w:ascii="Times New Roman" w:hAnsi="Times New Roman" w:cs="Times New Roman"/>
          <w:sz w:val="28"/>
          <w:szCs w:val="28"/>
          <w:lang w:val="ky-KG"/>
        </w:rPr>
        <w:t xml:space="preserve"> мүчө мамлекеттердин аймагынан </w:t>
      </w:r>
      <w:r w:rsidR="00AF2465" w:rsidRPr="00976CBA">
        <w:rPr>
          <w:rFonts w:ascii="Times New Roman" w:hAnsi="Times New Roman" w:cs="Times New Roman"/>
          <w:sz w:val="28"/>
          <w:szCs w:val="28"/>
          <w:lang w:val="ky-KG"/>
        </w:rPr>
        <w:t>өндүрүлүүчү жана импорттолуучу продукцияны Кыргыз Республикасынын аймагын</w:t>
      </w:r>
      <w:r w:rsidR="00AF246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F2465" w:rsidRPr="00976CBA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F24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2465" w:rsidRPr="00976CBA">
        <w:rPr>
          <w:rFonts w:ascii="Times New Roman" w:hAnsi="Times New Roman" w:cs="Times New Roman"/>
          <w:sz w:val="28"/>
          <w:szCs w:val="28"/>
          <w:lang w:val="ky-KG"/>
        </w:rPr>
        <w:t xml:space="preserve">акциздик жыйымдын маркасы менен маркалоо </w:t>
      </w:r>
      <w:r w:rsidRPr="00976CBA">
        <w:rPr>
          <w:rFonts w:ascii="Times New Roman" w:hAnsi="Times New Roman" w:cs="Times New Roman"/>
          <w:sz w:val="28"/>
          <w:szCs w:val="28"/>
          <w:lang w:val="ky-KG"/>
        </w:rPr>
        <w:t>салык</w:t>
      </w:r>
      <w:r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976CBA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 астында, үчүнчү өлкөлөрдүн аймагынан бажы</w:t>
      </w:r>
      <w:r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976CBA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 астында (анын ичинде бажы кампасынын, бажы терминалынын жана тизмеге киргизилген убактылуу сактоо кампаларынын аймагында) жүзөгө ашырылат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76CBA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14:paraId="09CE940D" w14:textId="0E65F4C2" w:rsidR="00976CBA" w:rsidRPr="009E1D49" w:rsidRDefault="00976CBA" w:rsidP="00357B1D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1D49">
        <w:rPr>
          <w:rFonts w:ascii="Times New Roman" w:hAnsi="Times New Roman" w:cs="Times New Roman"/>
          <w:sz w:val="28"/>
          <w:szCs w:val="28"/>
          <w:lang w:val="ky-KG"/>
        </w:rPr>
        <w:lastRenderedPageBreak/>
        <w:t>жогоруда аталган токтомду</w:t>
      </w:r>
      <w:r w:rsidR="009E1D49" w:rsidRPr="009E1D49">
        <w:rPr>
          <w:rFonts w:ascii="Times New Roman" w:hAnsi="Times New Roman" w:cs="Times New Roman"/>
          <w:sz w:val="28"/>
          <w:szCs w:val="28"/>
          <w:lang w:val="ky-KG"/>
        </w:rPr>
        <w:t>н 3-тиркемесинин 1-пунктундагы "</w:t>
      </w:r>
      <w:r w:rsidRPr="009E1D49">
        <w:rPr>
          <w:rFonts w:ascii="Times New Roman" w:hAnsi="Times New Roman" w:cs="Times New Roman"/>
          <w:sz w:val="28"/>
          <w:szCs w:val="28"/>
          <w:lang w:val="ky-KG"/>
        </w:rPr>
        <w:t>20 сом/литр" жана "30 сом/литр" деген сөздөр тиешелүү түрдө "2 сом/литр" жана "3 сом/литр" деген сөздөргө алмаштырылсын.</w:t>
      </w:r>
    </w:p>
    <w:p w14:paraId="5D34A92A" w14:textId="176D0CB5" w:rsidR="009E1D49" w:rsidRPr="00A178D1" w:rsidRDefault="009E1D49" w:rsidP="00623F50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78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Министрлер Кабинетинин 2022-жылдын 24-февралындагы № 95 </w:t>
      </w:r>
      <w:r w:rsidRPr="00A178D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178D1" w:rsidRPr="00A178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кодексинин 59, 85, 127, 130, 131, 329, 414 жана 415-беренелеринин талаптарын ишке ашыруу боюнча чаралар жөнүндө</w:t>
      </w:r>
      <w:r w:rsidRPr="00A178D1">
        <w:rPr>
          <w:rFonts w:ascii="Times New Roman" w:hAnsi="Times New Roman" w:cs="Times New Roman"/>
          <w:sz w:val="28"/>
          <w:szCs w:val="28"/>
          <w:lang w:val="ky-KG"/>
        </w:rPr>
        <w:t>” токтомуна төмөнкүдөй өзгөртүүлөр киргизилсин:</w:t>
      </w:r>
    </w:p>
    <w:p w14:paraId="4D8D476E" w14:textId="10FEF819" w:rsidR="00A178D1" w:rsidRDefault="002A0E98" w:rsidP="002A0E98">
      <w:pPr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8D1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A178D1" w:rsidRPr="00B0052B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="00A178D1" w:rsidRPr="00B00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8D1" w:rsidRPr="00B0052B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="00A178D1" w:rsidRPr="00B00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8D1" w:rsidRPr="00B0052B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A178D1" w:rsidRPr="00B00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8D1" w:rsidRPr="00B0052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A178D1" w:rsidRPr="00B00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8D1" w:rsidRPr="00B0052B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="00A178D1" w:rsidRPr="00B005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178D1" w:rsidRPr="00A178D1">
        <w:rPr>
          <w:rFonts w:ascii="Times New Roman" w:hAnsi="Times New Roman" w:cs="Times New Roman"/>
          <w:sz w:val="28"/>
          <w:szCs w:val="28"/>
          <w:lang w:val="ky-KG"/>
        </w:rPr>
        <w:t>Салык постун коюу тартиби</w:t>
      </w:r>
      <w:r w:rsidR="00A178D1">
        <w:rPr>
          <w:rFonts w:ascii="Times New Roman" w:hAnsi="Times New Roman" w:cs="Times New Roman"/>
          <w:sz w:val="28"/>
          <w:szCs w:val="28"/>
          <w:lang w:val="ky-KG"/>
        </w:rPr>
        <w:t>нде:</w:t>
      </w:r>
    </w:p>
    <w:p w14:paraId="5CDE5498" w14:textId="047BC28F" w:rsidR="00A178D1" w:rsidRPr="00A178D1" w:rsidRDefault="00A178D1" w:rsidP="00A178D1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2-пункт</w:t>
      </w:r>
      <w:r w:rsidRPr="00A178D1">
        <w:rPr>
          <w:rFonts w:ascii="Times New Roman" w:hAnsi="Times New Roman" w:cs="Times New Roman"/>
          <w:sz w:val="28"/>
          <w:szCs w:val="28"/>
        </w:rPr>
        <w:t>ун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A178D1">
        <w:rPr>
          <w:rFonts w:ascii="Times New Roman" w:hAnsi="Times New Roman" w:cs="Times New Roman"/>
          <w:sz w:val="28"/>
          <w:szCs w:val="28"/>
        </w:rPr>
        <w:t xml:space="preserve"> 1-пунктчасы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тө</w:t>
      </w:r>
      <w:r>
        <w:rPr>
          <w:rFonts w:ascii="Times New Roman" w:hAnsi="Times New Roman" w:cs="Times New Roman"/>
          <w:sz w:val="28"/>
          <w:szCs w:val="28"/>
        </w:rPr>
        <w:t>мөнкүдөй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баяндалсын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7E676095" w14:textId="5C316DFF" w:rsidR="00A178D1" w:rsidRPr="00A178D1" w:rsidRDefault="00A178D1" w:rsidP="002A0E9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178D1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Тартиптин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10-13-пункттарына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ылай</w:t>
      </w:r>
      <w:r>
        <w:rPr>
          <w:rFonts w:ascii="Times New Roman" w:hAnsi="Times New Roman" w:cs="Times New Roman"/>
          <w:sz w:val="28"/>
          <w:szCs w:val="28"/>
        </w:rPr>
        <w:t>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акциздик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товарды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чыгаруучу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34AE0812" w14:textId="574A03DE" w:rsidR="00A178D1" w:rsidRPr="00A178D1" w:rsidRDefault="00A178D1" w:rsidP="00A178D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178D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акциздик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товар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эсептелген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күйүүчү-майлоочу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материалды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32C">
        <w:rPr>
          <w:rFonts w:ascii="Times New Roman" w:hAnsi="Times New Roman" w:cs="Times New Roman"/>
          <w:sz w:val="28"/>
          <w:szCs w:val="28"/>
          <w:lang w:val="x-none"/>
        </w:rPr>
        <w:t>чыгаруучу</w:t>
      </w:r>
      <w:proofErr w:type="spellEnd"/>
      <w:r w:rsidR="001B132C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A178D1">
        <w:rPr>
          <w:rFonts w:ascii="Times New Roman" w:hAnsi="Times New Roman" w:cs="Times New Roman"/>
          <w:sz w:val="28"/>
          <w:szCs w:val="28"/>
        </w:rPr>
        <w:t xml:space="preserve">субъект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туруктуу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негизде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>;</w:t>
      </w:r>
    </w:p>
    <w:p w14:paraId="6F55B1F1" w14:textId="3E7C8483" w:rsidR="00A178D1" w:rsidRDefault="00A178D1" w:rsidP="00A178D1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8D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күйүүчү-майлоочу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кошпогондо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акциздик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товарды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32C">
        <w:rPr>
          <w:rFonts w:ascii="Times New Roman" w:hAnsi="Times New Roman" w:cs="Times New Roman"/>
          <w:sz w:val="28"/>
          <w:szCs w:val="28"/>
          <w:lang w:val="x-none"/>
        </w:rPr>
        <w:t>чыгаруучу</w:t>
      </w:r>
      <w:proofErr w:type="spellEnd"/>
      <w:r w:rsidR="001B132C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A178D1">
        <w:rPr>
          <w:rFonts w:ascii="Times New Roman" w:hAnsi="Times New Roman" w:cs="Times New Roman"/>
          <w:sz w:val="28"/>
          <w:szCs w:val="28"/>
        </w:rPr>
        <w:t xml:space="preserve">субъект </w:t>
      </w:r>
      <w:proofErr w:type="spellStart"/>
      <w:r w:rsidRPr="00A178D1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A178D1">
        <w:rPr>
          <w:rFonts w:ascii="Times New Roman" w:hAnsi="Times New Roman" w:cs="Times New Roman"/>
          <w:sz w:val="28"/>
          <w:szCs w:val="28"/>
        </w:rPr>
        <w:t>:</w:t>
      </w:r>
    </w:p>
    <w:p w14:paraId="1F51368F" w14:textId="313EB615" w:rsidR="001D2C15" w:rsidRDefault="00D72083" w:rsidP="002A0E98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салык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органы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салыктарды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төлөбөө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жүгүртүүнүн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көлөмүн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жана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төлөнгөн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салыктардын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суммасын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азайтуу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тобокелдик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факторлору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="001D2C1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товарлардын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жана </w:t>
      </w:r>
      <w:proofErr w:type="spellStart"/>
      <w:r w:rsidR="001D2C15">
        <w:rPr>
          <w:rFonts w:ascii="Times New Roman" w:hAnsi="Times New Roman" w:cs="Times New Roman"/>
          <w:sz w:val="28"/>
          <w:szCs w:val="28"/>
        </w:rPr>
        <w:t>акча</w:t>
      </w:r>
      <w:proofErr w:type="spellEnd"/>
      <w:r w:rsid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>
        <w:rPr>
          <w:rFonts w:ascii="Times New Roman" w:hAnsi="Times New Roman" w:cs="Times New Roman"/>
          <w:sz w:val="28"/>
          <w:szCs w:val="28"/>
        </w:rPr>
        <w:t>жүгүртүлүшүн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эсепке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толук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аныкталганга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>;</w:t>
      </w:r>
    </w:p>
    <w:p w14:paraId="3E1E642D" w14:textId="6A58081B" w:rsidR="002A0E98" w:rsidRPr="001D2C15" w:rsidRDefault="00D72083" w:rsidP="002A0E98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салык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 xml:space="preserve"> органы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</w:rPr>
        <w:t>аныктага</w:t>
      </w:r>
      <w:r w:rsidR="001D2C1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>
        <w:rPr>
          <w:rFonts w:ascii="Times New Roman" w:hAnsi="Times New Roman" w:cs="Times New Roman"/>
          <w:sz w:val="28"/>
          <w:szCs w:val="28"/>
        </w:rPr>
        <w:t>тизме</w:t>
      </w:r>
      <w:proofErr w:type="spellEnd"/>
      <w:r w:rsid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>
        <w:rPr>
          <w:rFonts w:ascii="Times New Roman" w:hAnsi="Times New Roman" w:cs="Times New Roman"/>
          <w:sz w:val="28"/>
          <w:szCs w:val="28"/>
        </w:rPr>
        <w:t>туруктуу</w:t>
      </w:r>
      <w:proofErr w:type="spellEnd"/>
      <w:r w:rsidR="001D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C15">
        <w:rPr>
          <w:rFonts w:ascii="Times New Roman" w:hAnsi="Times New Roman" w:cs="Times New Roman"/>
          <w:sz w:val="28"/>
          <w:szCs w:val="28"/>
        </w:rPr>
        <w:t>негизде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</w:rPr>
        <w:t>;</w:t>
      </w:r>
      <w:r w:rsidR="001D2C15">
        <w:rPr>
          <w:rFonts w:ascii="Times New Roman" w:hAnsi="Times New Roman" w:cs="Times New Roman"/>
          <w:sz w:val="28"/>
          <w:szCs w:val="28"/>
          <w:lang w:val="ky-KG"/>
        </w:rPr>
        <w:t>”;</w:t>
      </w:r>
    </w:p>
    <w:p w14:paraId="093F7EC7" w14:textId="7D9F3482" w:rsidR="001D2C15" w:rsidRPr="00976CBA" w:rsidRDefault="002A0E98" w:rsidP="001D2C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B132C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1D2C15">
        <w:rPr>
          <w:rFonts w:ascii="Times New Roman" w:hAnsi="Times New Roman" w:cs="Times New Roman"/>
          <w:sz w:val="28"/>
          <w:szCs w:val="28"/>
          <w:lang w:val="x-none"/>
        </w:rPr>
        <w:t xml:space="preserve"> 4-</w:t>
      </w:r>
      <w:r w:rsidR="001D2C15" w:rsidRPr="00976CBA">
        <w:rPr>
          <w:rFonts w:ascii="Times New Roman" w:hAnsi="Times New Roman" w:cs="Times New Roman"/>
          <w:sz w:val="28"/>
          <w:szCs w:val="28"/>
          <w:lang w:val="ky-KG"/>
        </w:rPr>
        <w:t>пункт тө</w:t>
      </w:r>
      <w:r w:rsidR="001D2C15">
        <w:rPr>
          <w:rFonts w:ascii="Times New Roman" w:hAnsi="Times New Roman" w:cs="Times New Roman"/>
          <w:sz w:val="28"/>
          <w:szCs w:val="28"/>
          <w:lang w:val="ky-KG"/>
        </w:rPr>
        <w:t>мөнкүдөй редакцияда баяндалсын:</w:t>
      </w:r>
    </w:p>
    <w:p w14:paraId="0A2B8F0B" w14:textId="17F58076" w:rsidR="001D2C15" w:rsidRDefault="001B132C" w:rsidP="00AD112D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  <w:lang w:val="x-none"/>
        </w:rPr>
        <w:t>“</w:t>
      </w:r>
      <w:r w:rsidR="00056648" w:rsidRPr="00056648">
        <w:rPr>
          <w:rFonts w:ascii="Times New Roman" w:hAnsi="Times New Roman" w:cs="Times New Roman"/>
          <w:sz w:val="28"/>
          <w:szCs w:val="28"/>
          <w:lang w:val="x-none"/>
        </w:rPr>
        <w:t xml:space="preserve">4.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Салык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посту </w:t>
      </w:r>
      <w:r w:rsidR="001D2C15" w:rsidRPr="001B132C">
        <w:rPr>
          <w:rFonts w:ascii="Times New Roman" w:hAnsi="Times New Roman" w:cs="Times New Roman"/>
          <w:sz w:val="28"/>
          <w:szCs w:val="28"/>
          <w:lang w:val="ky-KG"/>
        </w:rPr>
        <w:t xml:space="preserve">орнотулуучу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субъекттердин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тизмеси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күйүүчү-майлоочу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материалдардан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тышк</w:t>
      </w:r>
      <w:r>
        <w:rPr>
          <w:rFonts w:ascii="Times New Roman" w:hAnsi="Times New Roman" w:cs="Times New Roman"/>
          <w:sz w:val="28"/>
          <w:szCs w:val="28"/>
          <w:lang w:val="x-none"/>
        </w:rPr>
        <w:t>ары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акциздик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продукция</w:t>
      </w:r>
      <w:r>
        <w:rPr>
          <w:rFonts w:ascii="Times New Roman" w:hAnsi="Times New Roman" w:cs="Times New Roman"/>
          <w:sz w:val="28"/>
          <w:szCs w:val="28"/>
          <w:lang w:val="ky-KG"/>
        </w:rPr>
        <w:t>ны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чыгаруучу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субъекттерди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кошпогондо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,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субъект</w:t>
      </w:r>
      <w:r>
        <w:rPr>
          <w:rFonts w:ascii="Times New Roman" w:hAnsi="Times New Roman" w:cs="Times New Roman"/>
          <w:sz w:val="28"/>
          <w:szCs w:val="28"/>
          <w:lang w:val="x-none"/>
        </w:rPr>
        <w:t>тин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салыктык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эсептик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каттоо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жери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боюнча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салык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кызматы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органынын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буйругу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менен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бекитилет</w:t>
      </w:r>
      <w:proofErr w:type="spellEnd"/>
      <w:r w:rsidR="001D2C15" w:rsidRPr="001D2C15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14:paraId="2900588B" w14:textId="1103F0EC" w:rsidR="001B132C" w:rsidRPr="001B132C" w:rsidRDefault="001B132C" w:rsidP="00AD112D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Салык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посту </w:t>
      </w:r>
      <w:r w:rsidRPr="001B132C">
        <w:rPr>
          <w:rFonts w:ascii="Times New Roman" w:hAnsi="Times New Roman" w:cs="Times New Roman"/>
          <w:sz w:val="28"/>
          <w:szCs w:val="28"/>
          <w:lang w:val="ky-KG"/>
        </w:rPr>
        <w:t>орнотулуучу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B13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күйүүчү-майлоочу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материалдардан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тышкары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акциздик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продукцияны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чыгаруучу</w:t>
      </w:r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субъекттердин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тизмеси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ыйгарым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укуктуу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салык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орга</w:t>
      </w:r>
      <w:r>
        <w:rPr>
          <w:rFonts w:ascii="Times New Roman" w:hAnsi="Times New Roman" w:cs="Times New Roman"/>
          <w:sz w:val="28"/>
          <w:szCs w:val="28"/>
          <w:lang w:val="x-none"/>
        </w:rPr>
        <w:t>нынын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буйругу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бекитилет</w:t>
      </w:r>
      <w:proofErr w:type="spellEnd"/>
      <w:r>
        <w:rPr>
          <w:rFonts w:ascii="Times New Roman" w:hAnsi="Times New Roman" w:cs="Times New Roman"/>
          <w:sz w:val="28"/>
          <w:szCs w:val="28"/>
          <w:lang w:val="x-none"/>
        </w:rPr>
        <w:t>.”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0858B42" w14:textId="165ECA1D" w:rsidR="001B132C" w:rsidRPr="001B132C" w:rsidRDefault="001B132C" w:rsidP="00527722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x-none"/>
        </w:rPr>
        <w:t>У</w:t>
      </w:r>
      <w:r w:rsidRPr="001B132C">
        <w:rPr>
          <w:rFonts w:ascii="Times New Roman" w:hAnsi="Times New Roman" w:cs="Times New Roman"/>
          <w:sz w:val="28"/>
          <w:szCs w:val="28"/>
          <w:lang w:val="ky-KG"/>
        </w:rPr>
        <w:t>шул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токтомдун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аткарылышын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контролдоо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Кыргыз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Республикасынын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Президентинин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Администрациясынын Президенттин жана Министрлер Кабинетинин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чечимдеринин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аткарылышын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контролдоо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башкармалыгына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  <w:lang w:val="x-none"/>
        </w:rPr>
        <w:t>жүктөлсүн</w:t>
      </w:r>
      <w:proofErr w:type="spellEnd"/>
      <w:r w:rsidRPr="001B132C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14:paraId="74DF16FA" w14:textId="430DA08D" w:rsidR="002F543A" w:rsidRPr="001B132C" w:rsidRDefault="001B132C" w:rsidP="00E206A0">
      <w:pPr>
        <w:pStyle w:val="a3"/>
        <w:numPr>
          <w:ilvl w:val="0"/>
          <w:numId w:val="1"/>
        </w:numPr>
        <w:tabs>
          <w:tab w:val="left" w:pos="1134"/>
        </w:tabs>
        <w:spacing w:after="0" w:line="21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32C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1B1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1B1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1B1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Pr="001B1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1B1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Pr="001B132C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1B132C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Pr="001B1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Pr="001B1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1B1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Pr="001B13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132C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Pr="001B132C">
        <w:rPr>
          <w:rFonts w:ascii="Times New Roman" w:hAnsi="Times New Roman" w:cs="Times New Roman"/>
          <w:sz w:val="28"/>
          <w:szCs w:val="28"/>
        </w:rPr>
        <w:t>.</w:t>
      </w:r>
    </w:p>
    <w:p w14:paraId="2D816763" w14:textId="77777777" w:rsidR="002F543A" w:rsidRDefault="002F543A" w:rsidP="002F543A">
      <w:pPr>
        <w:tabs>
          <w:tab w:val="left" w:pos="1134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E572F" w14:textId="77777777" w:rsidR="001B132C" w:rsidRDefault="001B132C" w:rsidP="002F543A">
      <w:pPr>
        <w:tabs>
          <w:tab w:val="left" w:pos="1134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F37A99" w14:textId="77777777" w:rsidR="001B132C" w:rsidRPr="00492735" w:rsidRDefault="001B132C" w:rsidP="002F543A">
      <w:pPr>
        <w:tabs>
          <w:tab w:val="left" w:pos="1134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36313C" w14:textId="77777777" w:rsidR="001B132C" w:rsidRDefault="001B132C" w:rsidP="00B13E1B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Республикасынын</w:t>
      </w:r>
    </w:p>
    <w:p w14:paraId="162AE471" w14:textId="77777777" w:rsidR="001B132C" w:rsidRPr="001B132C" w:rsidRDefault="001B132C" w:rsidP="00B13E1B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x-none"/>
        </w:rPr>
      </w:pPr>
      <w:r w:rsidRPr="001B132C">
        <w:rPr>
          <w:rFonts w:ascii="Times New Roman" w:hAnsi="Times New Roman" w:cs="Times New Roman"/>
          <w:b/>
          <w:sz w:val="28"/>
          <w:szCs w:val="28"/>
          <w:lang w:val="x-none"/>
        </w:rPr>
        <w:t>Министрлер Кабинетинин</w:t>
      </w:r>
    </w:p>
    <w:p w14:paraId="5DCD75A4" w14:textId="16F3B0B2" w:rsidR="002F543A" w:rsidRPr="00492735" w:rsidRDefault="001B132C" w:rsidP="00B13E1B">
      <w:pPr>
        <w:pStyle w:val="a3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32C"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="002F543A" w:rsidRPr="001B132C">
        <w:rPr>
          <w:rFonts w:ascii="Times New Roman" w:hAnsi="Times New Roman" w:cs="Times New Roman"/>
          <w:b/>
          <w:sz w:val="28"/>
          <w:szCs w:val="28"/>
        </w:rPr>
        <w:tab/>
      </w:r>
      <w:r w:rsidR="002F543A" w:rsidRPr="00492735">
        <w:rPr>
          <w:rFonts w:ascii="Times New Roman" w:hAnsi="Times New Roman" w:cs="Times New Roman"/>
          <w:b/>
          <w:sz w:val="28"/>
          <w:szCs w:val="28"/>
        </w:rPr>
        <w:tab/>
      </w:r>
      <w:r w:rsidR="002F543A" w:rsidRPr="0049273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F543A" w:rsidRPr="00492735">
        <w:rPr>
          <w:rFonts w:ascii="Times New Roman" w:hAnsi="Times New Roman" w:cs="Times New Roman"/>
          <w:b/>
          <w:sz w:val="28"/>
          <w:szCs w:val="28"/>
        </w:rPr>
        <w:tab/>
      </w:r>
      <w:r w:rsidR="002F543A" w:rsidRPr="00492735">
        <w:rPr>
          <w:rFonts w:ascii="Times New Roman" w:hAnsi="Times New Roman" w:cs="Times New Roman"/>
          <w:b/>
          <w:sz w:val="28"/>
          <w:szCs w:val="28"/>
        </w:rPr>
        <w:tab/>
      </w:r>
      <w:r w:rsidR="002F543A" w:rsidRPr="00492735"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 w:rsidR="002F543A" w:rsidRPr="00492735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2F543A" w:rsidRPr="0049273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30189" w14:textId="77777777" w:rsidR="003A42BC" w:rsidRDefault="003A42BC" w:rsidP="008957D8">
      <w:pPr>
        <w:spacing w:after="0" w:line="240" w:lineRule="auto"/>
      </w:pPr>
      <w:r>
        <w:separator/>
      </w:r>
    </w:p>
  </w:endnote>
  <w:endnote w:type="continuationSeparator" w:id="0">
    <w:p w14:paraId="624F80D2" w14:textId="77777777" w:rsidR="003A42BC" w:rsidRDefault="003A42BC" w:rsidP="00895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65936" w14:textId="77777777" w:rsidR="00D261E0" w:rsidRPr="00D261E0" w:rsidRDefault="00D261E0" w:rsidP="00D261E0">
    <w:pPr>
      <w:pStyle w:val="a6"/>
      <w:rPr>
        <w:rFonts w:ascii="Times New Roman" w:hAnsi="Times New Roman" w:cs="Times New Roman"/>
        <w:sz w:val="18"/>
        <w:szCs w:val="18"/>
      </w:rPr>
    </w:pPr>
    <w:r w:rsidRPr="00D261E0">
      <w:rPr>
        <w:rFonts w:ascii="Times New Roman" w:hAnsi="Times New Roman" w:cs="Times New Roman"/>
        <w:sz w:val="18"/>
        <w:szCs w:val="18"/>
      </w:rPr>
      <w:t xml:space="preserve">Министр _____________________ </w:t>
    </w:r>
    <w:proofErr w:type="spellStart"/>
    <w:r w:rsidRPr="00D261E0">
      <w:rPr>
        <w:rFonts w:ascii="Times New Roman" w:hAnsi="Times New Roman" w:cs="Times New Roman"/>
        <w:sz w:val="18"/>
        <w:szCs w:val="18"/>
      </w:rPr>
      <w:t>Д.Дж</w:t>
    </w:r>
    <w:proofErr w:type="spellEnd"/>
    <w:r w:rsidRPr="00D261E0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Pr="00D261E0">
      <w:rPr>
        <w:rFonts w:ascii="Times New Roman" w:hAnsi="Times New Roman" w:cs="Times New Roman"/>
        <w:sz w:val="18"/>
        <w:szCs w:val="18"/>
      </w:rPr>
      <w:t>Амангельдиев</w:t>
    </w:r>
    <w:proofErr w:type="spellEnd"/>
  </w:p>
  <w:p w14:paraId="6D996074" w14:textId="77777777" w:rsidR="00D261E0" w:rsidRPr="00D261E0" w:rsidRDefault="00D261E0" w:rsidP="00D261E0">
    <w:pPr>
      <w:pStyle w:val="a6"/>
      <w:rPr>
        <w:rFonts w:ascii="Times New Roman" w:hAnsi="Times New Roman" w:cs="Times New Roman"/>
        <w:sz w:val="18"/>
        <w:szCs w:val="18"/>
      </w:rPr>
    </w:pPr>
  </w:p>
  <w:p w14:paraId="44CA9D18" w14:textId="30163B73" w:rsidR="00D261E0" w:rsidRPr="00D261E0" w:rsidRDefault="00D261E0" w:rsidP="00D261E0">
    <w:pPr>
      <w:pStyle w:val="a6"/>
      <w:rPr>
        <w:rFonts w:ascii="Times New Roman" w:hAnsi="Times New Roman" w:cs="Times New Roman"/>
        <w:sz w:val="18"/>
        <w:szCs w:val="18"/>
      </w:rPr>
    </w:pPr>
    <w:r w:rsidRPr="00D261E0">
      <w:rPr>
        <w:rFonts w:ascii="Times New Roman" w:hAnsi="Times New Roman" w:cs="Times New Roman"/>
        <w:sz w:val="18"/>
        <w:szCs w:val="18"/>
      </w:rPr>
      <w:t xml:space="preserve"> « ____» ____________ 2022ж.</w:t>
    </w:r>
  </w:p>
  <w:p w14:paraId="1C826ACD" w14:textId="77777777" w:rsidR="008957D8" w:rsidRDefault="008957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71CA9" w14:textId="77777777" w:rsidR="003A42BC" w:rsidRDefault="003A42BC" w:rsidP="008957D8">
      <w:pPr>
        <w:spacing w:after="0" w:line="240" w:lineRule="auto"/>
      </w:pPr>
      <w:r>
        <w:separator/>
      </w:r>
    </w:p>
  </w:footnote>
  <w:footnote w:type="continuationSeparator" w:id="0">
    <w:p w14:paraId="6349A0E7" w14:textId="77777777" w:rsidR="003A42BC" w:rsidRDefault="003A42BC" w:rsidP="00895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B4BA6"/>
    <w:multiLevelType w:val="hybridMultilevel"/>
    <w:tmpl w:val="5F747610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7D1167"/>
    <w:multiLevelType w:val="hybridMultilevel"/>
    <w:tmpl w:val="ED36F99C"/>
    <w:lvl w:ilvl="0" w:tplc="CE5E77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D23868"/>
    <w:multiLevelType w:val="hybridMultilevel"/>
    <w:tmpl w:val="0A781ECA"/>
    <w:lvl w:ilvl="0" w:tplc="15328E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D9434F"/>
    <w:multiLevelType w:val="hybridMultilevel"/>
    <w:tmpl w:val="274031BE"/>
    <w:lvl w:ilvl="0" w:tplc="F7A87DDE">
      <w:start w:val="40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36C15421"/>
    <w:multiLevelType w:val="hybridMultilevel"/>
    <w:tmpl w:val="6FB291D6"/>
    <w:lvl w:ilvl="0" w:tplc="2D160BDC">
      <w:start w:val="1"/>
      <w:numFmt w:val="decimal"/>
      <w:lvlText w:val="%1)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>
      <w:start w:val="1"/>
      <w:numFmt w:val="lowerRoman"/>
      <w:lvlText w:val="%3."/>
      <w:lvlJc w:val="right"/>
      <w:pPr>
        <w:ind w:left="2509" w:hanging="180"/>
      </w:pPr>
    </w:lvl>
    <w:lvl w:ilvl="3" w:tplc="2000000F">
      <w:start w:val="1"/>
      <w:numFmt w:val="decimal"/>
      <w:lvlText w:val="%4."/>
      <w:lvlJc w:val="left"/>
      <w:pPr>
        <w:ind w:left="3229" w:hanging="360"/>
      </w:pPr>
    </w:lvl>
    <w:lvl w:ilvl="4" w:tplc="20000019">
      <w:start w:val="1"/>
      <w:numFmt w:val="lowerLetter"/>
      <w:lvlText w:val="%5."/>
      <w:lvlJc w:val="left"/>
      <w:pPr>
        <w:ind w:left="3949" w:hanging="360"/>
      </w:pPr>
    </w:lvl>
    <w:lvl w:ilvl="5" w:tplc="2000001B">
      <w:start w:val="1"/>
      <w:numFmt w:val="lowerRoman"/>
      <w:lvlText w:val="%6."/>
      <w:lvlJc w:val="right"/>
      <w:pPr>
        <w:ind w:left="4669" w:hanging="180"/>
      </w:pPr>
    </w:lvl>
    <w:lvl w:ilvl="6" w:tplc="2000000F">
      <w:start w:val="1"/>
      <w:numFmt w:val="decimal"/>
      <w:lvlText w:val="%7."/>
      <w:lvlJc w:val="left"/>
      <w:pPr>
        <w:ind w:left="5389" w:hanging="360"/>
      </w:pPr>
    </w:lvl>
    <w:lvl w:ilvl="7" w:tplc="20000019">
      <w:start w:val="1"/>
      <w:numFmt w:val="lowerLetter"/>
      <w:lvlText w:val="%8."/>
      <w:lvlJc w:val="left"/>
      <w:pPr>
        <w:ind w:left="6109" w:hanging="360"/>
      </w:pPr>
    </w:lvl>
    <w:lvl w:ilvl="8" w:tplc="2000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40F53D7"/>
    <w:multiLevelType w:val="hybridMultilevel"/>
    <w:tmpl w:val="5F747610"/>
    <w:lvl w:ilvl="0" w:tplc="B33C9C4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9FD6565"/>
    <w:multiLevelType w:val="hybridMultilevel"/>
    <w:tmpl w:val="3C8C342C"/>
    <w:lvl w:ilvl="0" w:tplc="E6DC28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9B1"/>
    <w:rsid w:val="000077A4"/>
    <w:rsid w:val="000172A2"/>
    <w:rsid w:val="00041442"/>
    <w:rsid w:val="00052186"/>
    <w:rsid w:val="00056648"/>
    <w:rsid w:val="00070617"/>
    <w:rsid w:val="00074E0F"/>
    <w:rsid w:val="000914B4"/>
    <w:rsid w:val="000F678A"/>
    <w:rsid w:val="00103766"/>
    <w:rsid w:val="00184F82"/>
    <w:rsid w:val="001A306F"/>
    <w:rsid w:val="001B132C"/>
    <w:rsid w:val="001B1EC7"/>
    <w:rsid w:val="001B3EA5"/>
    <w:rsid w:val="001D2C15"/>
    <w:rsid w:val="001E1831"/>
    <w:rsid w:val="001F4265"/>
    <w:rsid w:val="00205AF9"/>
    <w:rsid w:val="00210D03"/>
    <w:rsid w:val="002130CB"/>
    <w:rsid w:val="0021442F"/>
    <w:rsid w:val="002272CB"/>
    <w:rsid w:val="0023041F"/>
    <w:rsid w:val="00235098"/>
    <w:rsid w:val="0024113D"/>
    <w:rsid w:val="00246202"/>
    <w:rsid w:val="00247BCF"/>
    <w:rsid w:val="002701DB"/>
    <w:rsid w:val="002A0E98"/>
    <w:rsid w:val="002B1F68"/>
    <w:rsid w:val="002C07C5"/>
    <w:rsid w:val="002D0CE1"/>
    <w:rsid w:val="002F4C11"/>
    <w:rsid w:val="002F543A"/>
    <w:rsid w:val="0030681D"/>
    <w:rsid w:val="003102E3"/>
    <w:rsid w:val="00312824"/>
    <w:rsid w:val="003338B9"/>
    <w:rsid w:val="00333FF7"/>
    <w:rsid w:val="003528C6"/>
    <w:rsid w:val="003A42BC"/>
    <w:rsid w:val="003C56BE"/>
    <w:rsid w:val="003D53A9"/>
    <w:rsid w:val="003D7D06"/>
    <w:rsid w:val="003F3921"/>
    <w:rsid w:val="00405529"/>
    <w:rsid w:val="0040732E"/>
    <w:rsid w:val="00436A15"/>
    <w:rsid w:val="0044329E"/>
    <w:rsid w:val="00453C64"/>
    <w:rsid w:val="00465DCE"/>
    <w:rsid w:val="00492735"/>
    <w:rsid w:val="00495C50"/>
    <w:rsid w:val="00497D6E"/>
    <w:rsid w:val="004C49B7"/>
    <w:rsid w:val="004F123A"/>
    <w:rsid w:val="0051271A"/>
    <w:rsid w:val="005213C7"/>
    <w:rsid w:val="0052459B"/>
    <w:rsid w:val="00532E15"/>
    <w:rsid w:val="005608AD"/>
    <w:rsid w:val="00563B22"/>
    <w:rsid w:val="00576A1B"/>
    <w:rsid w:val="005B265D"/>
    <w:rsid w:val="005D626B"/>
    <w:rsid w:val="005F4693"/>
    <w:rsid w:val="0060573A"/>
    <w:rsid w:val="006312C8"/>
    <w:rsid w:val="006437E6"/>
    <w:rsid w:val="00654A82"/>
    <w:rsid w:val="00656ED7"/>
    <w:rsid w:val="006639B7"/>
    <w:rsid w:val="006750C4"/>
    <w:rsid w:val="0067666A"/>
    <w:rsid w:val="006841A3"/>
    <w:rsid w:val="00686797"/>
    <w:rsid w:val="006B088D"/>
    <w:rsid w:val="0071590A"/>
    <w:rsid w:val="0073031E"/>
    <w:rsid w:val="00742181"/>
    <w:rsid w:val="00744790"/>
    <w:rsid w:val="00754A36"/>
    <w:rsid w:val="00792E79"/>
    <w:rsid w:val="007A2DF8"/>
    <w:rsid w:val="007C5697"/>
    <w:rsid w:val="007C66B6"/>
    <w:rsid w:val="007E307D"/>
    <w:rsid w:val="007F1A96"/>
    <w:rsid w:val="00802866"/>
    <w:rsid w:val="008176A6"/>
    <w:rsid w:val="00834457"/>
    <w:rsid w:val="0085755E"/>
    <w:rsid w:val="00882004"/>
    <w:rsid w:val="008957D8"/>
    <w:rsid w:val="008A19F5"/>
    <w:rsid w:val="00901B1D"/>
    <w:rsid w:val="00902A3A"/>
    <w:rsid w:val="00904D13"/>
    <w:rsid w:val="00976CBA"/>
    <w:rsid w:val="009B434E"/>
    <w:rsid w:val="009D53F5"/>
    <w:rsid w:val="009E1D49"/>
    <w:rsid w:val="00A045B9"/>
    <w:rsid w:val="00A178D1"/>
    <w:rsid w:val="00A316EE"/>
    <w:rsid w:val="00A4195C"/>
    <w:rsid w:val="00A54BB9"/>
    <w:rsid w:val="00A56AE0"/>
    <w:rsid w:val="00A60B91"/>
    <w:rsid w:val="00A669B1"/>
    <w:rsid w:val="00A82327"/>
    <w:rsid w:val="00A94B62"/>
    <w:rsid w:val="00AC6D9B"/>
    <w:rsid w:val="00AD112D"/>
    <w:rsid w:val="00AD67D9"/>
    <w:rsid w:val="00AF20DD"/>
    <w:rsid w:val="00AF2465"/>
    <w:rsid w:val="00B0052B"/>
    <w:rsid w:val="00B05581"/>
    <w:rsid w:val="00B070E5"/>
    <w:rsid w:val="00B13E1B"/>
    <w:rsid w:val="00B17D84"/>
    <w:rsid w:val="00B2301B"/>
    <w:rsid w:val="00B45A29"/>
    <w:rsid w:val="00B6319A"/>
    <w:rsid w:val="00B736FF"/>
    <w:rsid w:val="00B766E0"/>
    <w:rsid w:val="00B8585C"/>
    <w:rsid w:val="00B93E48"/>
    <w:rsid w:val="00BB29DA"/>
    <w:rsid w:val="00BD4DDA"/>
    <w:rsid w:val="00C0447F"/>
    <w:rsid w:val="00C20453"/>
    <w:rsid w:val="00C3003A"/>
    <w:rsid w:val="00C55133"/>
    <w:rsid w:val="00C552FD"/>
    <w:rsid w:val="00C83ABA"/>
    <w:rsid w:val="00CA2FB7"/>
    <w:rsid w:val="00CE3442"/>
    <w:rsid w:val="00CF7959"/>
    <w:rsid w:val="00D15520"/>
    <w:rsid w:val="00D20FF4"/>
    <w:rsid w:val="00D261E0"/>
    <w:rsid w:val="00D40929"/>
    <w:rsid w:val="00D51C78"/>
    <w:rsid w:val="00D53440"/>
    <w:rsid w:val="00D616CE"/>
    <w:rsid w:val="00D62D0F"/>
    <w:rsid w:val="00D71499"/>
    <w:rsid w:val="00D72083"/>
    <w:rsid w:val="00D750B2"/>
    <w:rsid w:val="00D92CC8"/>
    <w:rsid w:val="00DA2647"/>
    <w:rsid w:val="00DC76C1"/>
    <w:rsid w:val="00DD5DCB"/>
    <w:rsid w:val="00DE7C15"/>
    <w:rsid w:val="00E137D3"/>
    <w:rsid w:val="00E27F72"/>
    <w:rsid w:val="00E34C8D"/>
    <w:rsid w:val="00E3687E"/>
    <w:rsid w:val="00E844F3"/>
    <w:rsid w:val="00EB26A8"/>
    <w:rsid w:val="00EC234F"/>
    <w:rsid w:val="00EE6B7D"/>
    <w:rsid w:val="00F0708F"/>
    <w:rsid w:val="00F34F74"/>
    <w:rsid w:val="00F3572F"/>
    <w:rsid w:val="00F549FA"/>
    <w:rsid w:val="00F879B2"/>
    <w:rsid w:val="00F95D5C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FFCA1"/>
  <w15:docId w15:val="{37836B6F-5AF6-47DB-8C43-44B68259E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F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20FF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20FF4"/>
    <w:pPr>
      <w:ind w:left="720"/>
      <w:contextualSpacing/>
    </w:pPr>
  </w:style>
  <w:style w:type="paragraph" w:customStyle="1" w:styleId="tkForma">
    <w:name w:val="_Форма (tkForma)"/>
    <w:basedOn w:val="a"/>
    <w:rsid w:val="002F543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95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57D8"/>
  </w:style>
  <w:style w:type="paragraph" w:styleId="a6">
    <w:name w:val="footer"/>
    <w:basedOn w:val="a"/>
    <w:link w:val="a7"/>
    <w:uiPriority w:val="99"/>
    <w:unhideWhenUsed/>
    <w:rsid w:val="00895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57D8"/>
  </w:style>
  <w:style w:type="paragraph" w:styleId="a8">
    <w:name w:val="Balloon Text"/>
    <w:basedOn w:val="a"/>
    <w:link w:val="a9"/>
    <w:uiPriority w:val="99"/>
    <w:semiHidden/>
    <w:unhideWhenUsed/>
    <w:rsid w:val="00895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57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Алтынай Мураталиева</cp:lastModifiedBy>
  <cp:revision>2</cp:revision>
  <dcterms:created xsi:type="dcterms:W3CDTF">2022-11-30T10:57:00Z</dcterms:created>
  <dcterms:modified xsi:type="dcterms:W3CDTF">2022-11-30T10:57:00Z</dcterms:modified>
</cp:coreProperties>
</file>